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1F28" w14:textId="66A8976A" w:rsidR="005108BB" w:rsidRDefault="00D615A4">
      <w:r>
        <w:t>Troubleshooting WIFI at TAF@SGH</w:t>
      </w:r>
    </w:p>
    <w:p w14:paraId="6CC5A475" w14:textId="6DE61D62" w:rsidR="00D615A4" w:rsidRDefault="00D615A4">
      <w:r>
        <w:t xml:space="preserve">There are many, many reasons why the </w:t>
      </w:r>
      <w:proofErr w:type="spellStart"/>
      <w:r>
        <w:t>wifi</w:t>
      </w:r>
      <w:proofErr w:type="spellEnd"/>
      <w:r>
        <w:t xml:space="preserve"> would not be working. This tutorial will go over a few methods on how to troubleshoot. This article will also be a live ongoing document so we are able to cover as many methods as we can.</w:t>
      </w:r>
    </w:p>
    <w:p w14:paraId="62147CA1" w14:textId="7A7471FE" w:rsidR="00D615A4" w:rsidRPr="00D615A4" w:rsidRDefault="00D615A4">
      <w:pPr>
        <w:rPr>
          <w:b/>
          <w:bCs/>
        </w:rPr>
      </w:pPr>
      <w:r w:rsidRPr="00D615A4">
        <w:rPr>
          <w:b/>
          <w:bCs/>
        </w:rPr>
        <w:t>Method 1</w:t>
      </w:r>
    </w:p>
    <w:p w14:paraId="60461CE0" w14:textId="24A1FC49" w:rsidR="00D615A4" w:rsidRDefault="00D615A4">
      <w:r>
        <w:t>Using the command prompt “</w:t>
      </w:r>
      <w:proofErr w:type="spellStart"/>
      <w:r>
        <w:t>gpupdate</w:t>
      </w:r>
      <w:proofErr w:type="spellEnd"/>
      <w:r>
        <w:t xml:space="preserve"> /force”</w:t>
      </w:r>
    </w:p>
    <w:p w14:paraId="75584F9D" w14:textId="1AA1BD71" w:rsidR="00D615A4" w:rsidRDefault="00D615A4" w:rsidP="00D615A4">
      <w:pPr>
        <w:pStyle w:val="ListParagraph"/>
        <w:numPr>
          <w:ilvl w:val="0"/>
          <w:numId w:val="1"/>
        </w:numPr>
      </w:pPr>
      <w:r>
        <w:t>Select the start button on the bottom left of the screen</w:t>
      </w:r>
    </w:p>
    <w:p w14:paraId="49ED5EEF" w14:textId="6FC93689" w:rsidR="00D615A4" w:rsidRDefault="00D615A4" w:rsidP="00D615A4">
      <w:pPr>
        <w:pStyle w:val="ListParagraph"/>
      </w:pPr>
      <w:r>
        <w:rPr>
          <w:noProof/>
        </w:rPr>
        <w:drawing>
          <wp:inline distT="0" distB="0" distL="0" distR="0" wp14:anchorId="64ECA9F6" wp14:editId="66413CDF">
            <wp:extent cx="4762500" cy="138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2BD2" w14:textId="78F1C3FB" w:rsidR="00D615A4" w:rsidRPr="00D615A4" w:rsidRDefault="00D615A4" w:rsidP="00D615A4">
      <w:pPr>
        <w:pStyle w:val="ListParagraph"/>
        <w:numPr>
          <w:ilvl w:val="0"/>
          <w:numId w:val="1"/>
        </w:numPr>
      </w:pPr>
      <w:r>
        <w:t xml:space="preserve">Begin to type </w:t>
      </w:r>
      <w:proofErr w:type="spellStart"/>
      <w:r>
        <w:rPr>
          <w:b/>
          <w:bCs/>
        </w:rPr>
        <w:t>cmd</w:t>
      </w:r>
      <w:proofErr w:type="spellEnd"/>
    </w:p>
    <w:p w14:paraId="6DF86566" w14:textId="4643FE94" w:rsidR="00D615A4" w:rsidRDefault="00D615A4" w:rsidP="00D615A4">
      <w:pPr>
        <w:pStyle w:val="ListParagraph"/>
        <w:numPr>
          <w:ilvl w:val="0"/>
          <w:numId w:val="1"/>
        </w:numPr>
      </w:pPr>
      <w:r>
        <w:t xml:space="preserve">Left click on </w:t>
      </w:r>
      <w:r>
        <w:rPr>
          <w:b/>
          <w:bCs/>
        </w:rPr>
        <w:t>command prompt</w:t>
      </w:r>
    </w:p>
    <w:p w14:paraId="398A5D91" w14:textId="039F73D6" w:rsidR="00D615A4" w:rsidRDefault="00D615A4" w:rsidP="00D615A4">
      <w:pPr>
        <w:pStyle w:val="ListParagraph"/>
        <w:numPr>
          <w:ilvl w:val="0"/>
          <w:numId w:val="1"/>
        </w:numPr>
      </w:pPr>
      <w:r>
        <w:t>A black window will then appear (see image below)</w:t>
      </w:r>
    </w:p>
    <w:p w14:paraId="172B9031" w14:textId="47C68639" w:rsidR="00D615A4" w:rsidRDefault="00D615A4" w:rsidP="00D615A4">
      <w:r>
        <w:rPr>
          <w:noProof/>
        </w:rPr>
        <w:drawing>
          <wp:inline distT="0" distB="0" distL="0" distR="0" wp14:anchorId="740E5055" wp14:editId="460EFB2B">
            <wp:extent cx="5943600" cy="3446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81E3D" w14:textId="259D460D" w:rsidR="00D615A4" w:rsidRDefault="00D615A4" w:rsidP="00D615A4">
      <w:pPr>
        <w:pStyle w:val="ListParagraph"/>
        <w:numPr>
          <w:ilvl w:val="0"/>
          <w:numId w:val="2"/>
        </w:numPr>
      </w:pPr>
      <w:r>
        <w:t xml:space="preserve">Begin to type </w:t>
      </w:r>
      <w:proofErr w:type="spellStart"/>
      <w:r>
        <w:rPr>
          <w:b/>
          <w:bCs/>
        </w:rPr>
        <w:t>gpupdate</w:t>
      </w:r>
      <w:proofErr w:type="spellEnd"/>
      <w:r>
        <w:rPr>
          <w:b/>
          <w:bCs/>
        </w:rPr>
        <w:t xml:space="preserve"> /force </w:t>
      </w:r>
      <w:r>
        <w:t>and press enter</w:t>
      </w:r>
    </w:p>
    <w:p w14:paraId="1D9516C0" w14:textId="466E47FF" w:rsidR="00D615A4" w:rsidRDefault="00D615A4" w:rsidP="00D615A4">
      <w:pPr>
        <w:pStyle w:val="ListParagraph"/>
        <w:numPr>
          <w:ilvl w:val="0"/>
          <w:numId w:val="2"/>
        </w:numPr>
      </w:pPr>
      <w:r>
        <w:t>The text in the command prompt window will then say the text below in this order</w:t>
      </w:r>
    </w:p>
    <w:p w14:paraId="2DBB2026" w14:textId="30FC51FF" w:rsidR="00D615A4" w:rsidRDefault="00D615A4" w:rsidP="00D615A4">
      <w:pPr>
        <w:pStyle w:val="ListParagraph"/>
        <w:numPr>
          <w:ilvl w:val="1"/>
          <w:numId w:val="2"/>
        </w:numPr>
      </w:pPr>
      <w:r>
        <w:t>Updating computer policy</w:t>
      </w:r>
    </w:p>
    <w:p w14:paraId="715DC0E8" w14:textId="0FCCD436" w:rsidR="00D615A4" w:rsidRDefault="00D615A4" w:rsidP="00D615A4">
      <w:pPr>
        <w:pStyle w:val="ListParagraph"/>
        <w:numPr>
          <w:ilvl w:val="1"/>
          <w:numId w:val="2"/>
        </w:numPr>
      </w:pPr>
      <w:r>
        <w:t>Computer policy updated</w:t>
      </w:r>
    </w:p>
    <w:p w14:paraId="3FF5D589" w14:textId="2B5015BB" w:rsidR="00D615A4" w:rsidRPr="00D615A4" w:rsidRDefault="00D615A4" w:rsidP="00D615A4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 xml:space="preserve">Should you run into the text below in the command prompt, </w:t>
      </w:r>
      <w:r w:rsidRPr="00D615A4">
        <w:rPr>
          <w:b/>
          <w:bCs/>
        </w:rPr>
        <w:t>then contact your IT admin</w:t>
      </w:r>
      <w:r>
        <w:rPr>
          <w:b/>
          <w:bCs/>
        </w:rPr>
        <w:t xml:space="preserve"> </w:t>
      </w:r>
      <w:r>
        <w:t xml:space="preserve">via </w:t>
      </w:r>
      <w:hyperlink r:id="rId7" w:history="1">
        <w:proofErr w:type="spellStart"/>
        <w:r w:rsidRPr="00D615A4">
          <w:rPr>
            <w:rStyle w:val="Hyperlink"/>
          </w:rPr>
          <w:t>zendesk</w:t>
        </w:r>
        <w:proofErr w:type="spellEnd"/>
      </w:hyperlink>
    </w:p>
    <w:p w14:paraId="26A8E914" w14:textId="3A5E6E57" w:rsidR="00D615A4" w:rsidRDefault="00D615A4" w:rsidP="00D615A4">
      <w:pPr>
        <w:ind w:left="360"/>
      </w:pPr>
      <w:r>
        <w:rPr>
          <w:noProof/>
        </w:rPr>
        <w:drawing>
          <wp:inline distT="0" distB="0" distL="0" distR="0" wp14:anchorId="7F8C6669" wp14:editId="4D0B82AD">
            <wp:extent cx="5943600" cy="34410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DD6A" w14:textId="07BA4954" w:rsidR="00D615A4" w:rsidRDefault="00D615A4" w:rsidP="00D615A4">
      <w:pPr>
        <w:ind w:left="360"/>
      </w:pPr>
    </w:p>
    <w:p w14:paraId="109BD597" w14:textId="52118089" w:rsidR="00D615A4" w:rsidRDefault="00D615A4" w:rsidP="00D615A4">
      <w:pPr>
        <w:ind w:left="360"/>
        <w:rPr>
          <w:b/>
          <w:bCs/>
        </w:rPr>
      </w:pPr>
      <w:r>
        <w:rPr>
          <w:b/>
          <w:bCs/>
        </w:rPr>
        <w:t>Method 2</w:t>
      </w:r>
    </w:p>
    <w:p w14:paraId="047CE3B6" w14:textId="50FF69DE" w:rsidR="00D615A4" w:rsidRDefault="00BD3450" w:rsidP="00D615A4">
      <w:pPr>
        <w:ind w:left="360"/>
      </w:pPr>
      <w:r>
        <w:t xml:space="preserve">Ensure </w:t>
      </w:r>
      <w:proofErr w:type="spellStart"/>
      <w:r>
        <w:t>wifi</w:t>
      </w:r>
      <w:proofErr w:type="spellEnd"/>
      <w:r>
        <w:t xml:space="preserve"> is enabled</w:t>
      </w:r>
    </w:p>
    <w:p w14:paraId="718D552B" w14:textId="0BE43785" w:rsidR="004573BF" w:rsidRDefault="004573BF" w:rsidP="004573BF">
      <w:pPr>
        <w:pStyle w:val="ListParagraph"/>
        <w:numPr>
          <w:ilvl w:val="0"/>
          <w:numId w:val="3"/>
        </w:numPr>
      </w:pPr>
      <w:r>
        <w:t>On the bottom right corner of the screen where the clock is located you will see some icons</w:t>
      </w:r>
    </w:p>
    <w:p w14:paraId="4D32A1BD" w14:textId="779B707E" w:rsidR="004573BF" w:rsidRDefault="004573BF" w:rsidP="004573BF">
      <w:pPr>
        <w:pStyle w:val="ListParagraph"/>
        <w:numPr>
          <w:ilvl w:val="0"/>
          <w:numId w:val="3"/>
        </w:numPr>
      </w:pPr>
      <w:r>
        <w:t xml:space="preserve">You will know </w:t>
      </w:r>
      <w:proofErr w:type="spellStart"/>
      <w:r>
        <w:t>wifi</w:t>
      </w:r>
      <w:proofErr w:type="spellEnd"/>
      <w:r>
        <w:t xml:space="preserve"> is not enabled when you see the image below</w:t>
      </w:r>
    </w:p>
    <w:p w14:paraId="06752D34" w14:textId="786E59E1" w:rsidR="004573BF" w:rsidRDefault="004573BF" w:rsidP="004573BF">
      <w:pPr>
        <w:pStyle w:val="ListParagraph"/>
        <w:numPr>
          <w:ilvl w:val="1"/>
          <w:numId w:val="3"/>
        </w:numPr>
      </w:pPr>
      <w:r>
        <w:rPr>
          <w:noProof/>
        </w:rPr>
        <w:drawing>
          <wp:inline distT="0" distB="0" distL="0" distR="0" wp14:anchorId="50F47242" wp14:editId="4CD03AD9">
            <wp:extent cx="3095625" cy="742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B10EA" w14:textId="788E9741" w:rsidR="004573BF" w:rsidRDefault="004573BF" w:rsidP="004573BF">
      <w:pPr>
        <w:pStyle w:val="ListParagraph"/>
        <w:numPr>
          <w:ilvl w:val="0"/>
          <w:numId w:val="3"/>
        </w:numPr>
      </w:pPr>
      <w:r>
        <w:t xml:space="preserve">To enable </w:t>
      </w:r>
      <w:proofErr w:type="spellStart"/>
      <w:r>
        <w:t>wifi</w:t>
      </w:r>
      <w:proofErr w:type="spellEnd"/>
      <w:r>
        <w:t xml:space="preserve"> left click on the icon</w:t>
      </w:r>
    </w:p>
    <w:p w14:paraId="114D809E" w14:textId="66965143" w:rsidR="004573BF" w:rsidRDefault="004573BF" w:rsidP="004573BF">
      <w:pPr>
        <w:pStyle w:val="ListParagraph"/>
        <w:numPr>
          <w:ilvl w:val="0"/>
          <w:numId w:val="3"/>
        </w:numPr>
      </w:pPr>
      <w:r>
        <w:t xml:space="preserve">Left click on </w:t>
      </w:r>
      <w:proofErr w:type="spellStart"/>
      <w:r>
        <w:t>wifi</w:t>
      </w:r>
      <w:proofErr w:type="spellEnd"/>
    </w:p>
    <w:p w14:paraId="2FB8773E" w14:textId="7F125525" w:rsidR="004573BF" w:rsidRDefault="004573BF" w:rsidP="004573BF">
      <w:r>
        <w:rPr>
          <w:noProof/>
        </w:rPr>
        <w:lastRenderedPageBreak/>
        <w:drawing>
          <wp:inline distT="0" distB="0" distL="0" distR="0" wp14:anchorId="755A574D" wp14:editId="25D413F2">
            <wp:extent cx="4400550" cy="396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6419" w14:textId="652D42D5" w:rsidR="004573BF" w:rsidRDefault="004573BF" w:rsidP="004573BF">
      <w:pPr>
        <w:pStyle w:val="ListParagraph"/>
        <w:numPr>
          <w:ilvl w:val="0"/>
          <w:numId w:val="4"/>
        </w:numPr>
      </w:pPr>
      <w:r>
        <w:t xml:space="preserve">A list of available </w:t>
      </w:r>
      <w:proofErr w:type="spellStart"/>
      <w:r>
        <w:t>wifi</w:t>
      </w:r>
      <w:proofErr w:type="spellEnd"/>
      <w:r>
        <w:t xml:space="preserve"> connections will then appear (see image below)</w:t>
      </w:r>
    </w:p>
    <w:p w14:paraId="1469D028" w14:textId="7A7464B0" w:rsidR="004573BF" w:rsidRDefault="004573BF" w:rsidP="004573BF">
      <w:pPr>
        <w:pStyle w:val="ListParagraph"/>
        <w:numPr>
          <w:ilvl w:val="1"/>
          <w:numId w:val="4"/>
        </w:numPr>
      </w:pPr>
      <w:r>
        <w:t xml:space="preserve">You will then need to input the correct login information to successfully connect to the corresponding </w:t>
      </w:r>
      <w:proofErr w:type="spellStart"/>
      <w:r>
        <w:t>wifi</w:t>
      </w:r>
      <w:proofErr w:type="spellEnd"/>
      <w:r>
        <w:t xml:space="preserve"> connection</w:t>
      </w:r>
    </w:p>
    <w:p w14:paraId="50FC76FF" w14:textId="102377F4" w:rsidR="00692545" w:rsidRDefault="004573BF" w:rsidP="004573BF">
      <w:r>
        <w:rPr>
          <w:noProof/>
        </w:rPr>
        <w:drawing>
          <wp:inline distT="0" distB="0" distL="0" distR="0" wp14:anchorId="6D9F1A98" wp14:editId="3E925DC1">
            <wp:extent cx="1852021" cy="2933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3321" cy="29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D8004" w14:textId="42D6C02A" w:rsidR="00692545" w:rsidRPr="00692545" w:rsidRDefault="00692545" w:rsidP="004573BF">
      <w:pPr>
        <w:rPr>
          <w:b/>
          <w:bCs/>
        </w:rPr>
      </w:pPr>
      <w:r>
        <w:rPr>
          <w:b/>
          <w:bCs/>
        </w:rPr>
        <w:t xml:space="preserve">NOTE: If </w:t>
      </w:r>
      <w:proofErr w:type="spellStart"/>
      <w:r>
        <w:rPr>
          <w:b/>
          <w:bCs/>
        </w:rPr>
        <w:t>wifi</w:t>
      </w:r>
      <w:proofErr w:type="spellEnd"/>
      <w:r>
        <w:rPr>
          <w:b/>
          <w:bCs/>
        </w:rPr>
        <w:t xml:space="preserve"> still isn’t working, contact your IT admin via</w:t>
      </w:r>
      <w:r w:rsidRPr="00692545">
        <w:rPr>
          <w:b/>
          <w:bCs/>
        </w:rPr>
        <w:t xml:space="preserve"> </w:t>
      </w:r>
      <w:hyperlink r:id="rId12" w:history="1">
        <w:proofErr w:type="spellStart"/>
        <w:r w:rsidRPr="00692545">
          <w:rPr>
            <w:rStyle w:val="Hyperlink"/>
            <w:b/>
            <w:bCs/>
          </w:rPr>
          <w:t>zendesk</w:t>
        </w:r>
        <w:proofErr w:type="spellEnd"/>
      </w:hyperlink>
      <w:bookmarkStart w:id="0" w:name="_GoBack"/>
      <w:bookmarkEnd w:id="0"/>
    </w:p>
    <w:p w14:paraId="332E826C" w14:textId="1BBC7202" w:rsidR="00D615A4" w:rsidRDefault="00D615A4" w:rsidP="00D615A4">
      <w:pPr>
        <w:ind w:left="360"/>
      </w:pPr>
    </w:p>
    <w:p w14:paraId="349C40E8" w14:textId="6972DF9E" w:rsidR="004573BF" w:rsidRDefault="004573BF" w:rsidP="00D615A4">
      <w:pPr>
        <w:ind w:left="360"/>
      </w:pPr>
    </w:p>
    <w:p w14:paraId="76F99A58" w14:textId="2C855CDB" w:rsidR="004573BF" w:rsidRDefault="004573BF" w:rsidP="00D615A4">
      <w:pPr>
        <w:ind w:left="360"/>
        <w:rPr>
          <w:b/>
          <w:bCs/>
        </w:rPr>
      </w:pPr>
      <w:r>
        <w:rPr>
          <w:b/>
          <w:bCs/>
        </w:rPr>
        <w:t>Method 3</w:t>
      </w:r>
    </w:p>
    <w:p w14:paraId="134814B4" w14:textId="77777777" w:rsidR="004573BF" w:rsidRPr="004573BF" w:rsidRDefault="004573BF" w:rsidP="00D615A4">
      <w:pPr>
        <w:ind w:left="360"/>
        <w:rPr>
          <w:b/>
          <w:bCs/>
        </w:rPr>
      </w:pPr>
    </w:p>
    <w:p w14:paraId="2C01855B" w14:textId="77777777" w:rsidR="00D615A4" w:rsidRDefault="00D615A4" w:rsidP="00D615A4">
      <w:pPr>
        <w:ind w:left="360"/>
      </w:pPr>
    </w:p>
    <w:p w14:paraId="3C9BDECE" w14:textId="77777777" w:rsidR="00D615A4" w:rsidRDefault="00D615A4"/>
    <w:sectPr w:rsidR="00D6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0BDA"/>
    <w:multiLevelType w:val="hybridMultilevel"/>
    <w:tmpl w:val="A40A8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414BC"/>
    <w:multiLevelType w:val="hybridMultilevel"/>
    <w:tmpl w:val="4D3E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1E77"/>
    <w:multiLevelType w:val="hybridMultilevel"/>
    <w:tmpl w:val="FEAC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5D4"/>
    <w:multiLevelType w:val="hybridMultilevel"/>
    <w:tmpl w:val="2A8C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A4"/>
    <w:rsid w:val="001718E0"/>
    <w:rsid w:val="004573BF"/>
    <w:rsid w:val="004E7556"/>
    <w:rsid w:val="00692545"/>
    <w:rsid w:val="00BD3450"/>
    <w:rsid w:val="00D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706F"/>
  <w15:chartTrackingRefBased/>
  <w15:docId w15:val="{5C3F4417-73B8-4040-B2B1-197D12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f.zendesk.com/hc/en-us/requests/new" TargetMode="External"/><Relationship Id="rId12" Type="http://schemas.openxmlformats.org/officeDocument/2006/relationships/hyperlink" Target="https://taf.zendesk.com/hc/en-us/requests/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Darrot Bun</dc:creator>
  <cp:keywords/>
  <dc:description/>
  <cp:lastModifiedBy>Darrot Bun</cp:lastModifiedBy>
  <cp:revision>3</cp:revision>
  <dcterms:created xsi:type="dcterms:W3CDTF">2020-03-16T21:06:00Z</dcterms:created>
  <dcterms:modified xsi:type="dcterms:W3CDTF">2020-03-16T21:45:00Z</dcterms:modified>
</cp:coreProperties>
</file>